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A1" w:rsidRDefault="00AD6BA1" w:rsidP="00AD6BA1">
      <w:pPr>
        <w:pStyle w:val="aa"/>
        <w:jc w:val="right"/>
        <w:rPr>
          <w:sz w:val="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-608330</wp:posOffset>
            </wp:positionV>
            <wp:extent cx="514350" cy="647700"/>
            <wp:effectExtent l="19050" t="0" r="0" b="0"/>
            <wp:wrapNone/>
            <wp:docPr id="5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BA1" w:rsidRDefault="00AD6BA1" w:rsidP="00AD6BA1">
      <w:pPr>
        <w:pStyle w:val="aa"/>
        <w:jc w:val="left"/>
        <w:rPr>
          <w:sz w:val="2"/>
        </w:rPr>
      </w:pPr>
    </w:p>
    <w:p w:rsidR="00AD6BA1" w:rsidRDefault="00AD6BA1" w:rsidP="00AD6BA1">
      <w:pPr>
        <w:pStyle w:val="aa"/>
        <w:jc w:val="left"/>
        <w:rPr>
          <w:sz w:val="2"/>
        </w:rPr>
      </w:pPr>
    </w:p>
    <w:p w:rsidR="00AD6BA1" w:rsidRPr="00E47B0A" w:rsidRDefault="00AD6BA1" w:rsidP="00AD6BA1">
      <w:pPr>
        <w:rPr>
          <w:sz w:val="2"/>
        </w:rPr>
      </w:pPr>
    </w:p>
    <w:p w:rsidR="00AD6BA1" w:rsidRPr="00E47B0A" w:rsidRDefault="00AD6BA1" w:rsidP="00AD6BA1">
      <w:pPr>
        <w:pStyle w:val="aa"/>
        <w:rPr>
          <w:b w:val="0"/>
          <w:smallCaps/>
        </w:rPr>
      </w:pPr>
      <w:r w:rsidRPr="0097654E">
        <w:rPr>
          <w:smallCaps/>
        </w:rPr>
        <w:t>МУНИЦИПАЛЬНОЕ БЮДЖЕТНОЕ ОБЩЕОБРАЗОВАТЕЛЬНОЕ УЧРЕЖДЕНИЕ СРЕДНЯ</w:t>
      </w:r>
      <w:r>
        <w:rPr>
          <w:smallCaps/>
        </w:rPr>
        <w:t xml:space="preserve">Я ОБЩЕОБРАЗОВАТЕЛЬНАЯ ШКОЛА № 6 ИМЕНИ </w:t>
      </w:r>
      <w:proofErr w:type="gramStart"/>
      <w:r>
        <w:rPr>
          <w:smallCaps/>
        </w:rPr>
        <w:t>КАВАЛЕРА ОРД</w:t>
      </w:r>
      <w:r>
        <w:rPr>
          <w:smallCaps/>
        </w:rPr>
        <w:t>Е</w:t>
      </w:r>
      <w:r>
        <w:rPr>
          <w:smallCaps/>
        </w:rPr>
        <w:t xml:space="preserve">НА КРАСНОЙ ЗВЕЗДЫ АНДРЕЯ ЛЕОНИДОВИЧА ДОЦЕНКО ПОСЕЛКА           СОВХОЗНОГО </w:t>
      </w:r>
      <w:r w:rsidRPr="0097654E">
        <w:t xml:space="preserve"> </w:t>
      </w:r>
      <w:r w:rsidRPr="0097654E">
        <w:rPr>
          <w:smallCaps/>
        </w:rPr>
        <w:t>МУНИЦИПАЛЬНОГО ОБРАЗОВАНИЯ</w:t>
      </w:r>
      <w:proofErr w:type="gramEnd"/>
      <w:r w:rsidRPr="0097654E">
        <w:rPr>
          <w:smallCaps/>
        </w:rPr>
        <w:t xml:space="preserve"> СЛАВЯНСКИЙ РАЙОН</w:t>
      </w:r>
    </w:p>
    <w:p w:rsidR="00AD6BA1" w:rsidRDefault="00AD6BA1" w:rsidP="00AD6BA1">
      <w:pPr>
        <w:pStyle w:val="ac"/>
        <w:rPr>
          <w:caps/>
          <w:spacing w:val="20"/>
          <w:sz w:val="30"/>
        </w:rPr>
      </w:pPr>
    </w:p>
    <w:p w:rsidR="00AD6BA1" w:rsidRDefault="00AD6BA1" w:rsidP="00AD6BA1">
      <w:pPr>
        <w:pStyle w:val="ac"/>
        <w:rPr>
          <w:caps/>
          <w:spacing w:val="20"/>
          <w:sz w:val="30"/>
        </w:rPr>
      </w:pPr>
    </w:p>
    <w:p w:rsidR="00AD6BA1" w:rsidRDefault="00AD6BA1" w:rsidP="00AD6BA1">
      <w:pPr>
        <w:pStyle w:val="ac"/>
        <w:rPr>
          <w:sz w:val="30"/>
        </w:rPr>
      </w:pPr>
      <w:r>
        <w:rPr>
          <w:caps/>
          <w:spacing w:val="20"/>
          <w:sz w:val="30"/>
        </w:rPr>
        <w:t>Приказ</w:t>
      </w:r>
    </w:p>
    <w:p w:rsidR="00AD6BA1" w:rsidRDefault="00AD6BA1" w:rsidP="00AD6BA1">
      <w:pPr>
        <w:pStyle w:val="ac"/>
      </w:pPr>
    </w:p>
    <w:p w:rsidR="00AD6BA1" w:rsidRPr="00E32708" w:rsidRDefault="00355FA6" w:rsidP="00AD6B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708">
        <w:rPr>
          <w:rFonts w:ascii="Times New Roman" w:hAnsi="Times New Roman" w:cs="Times New Roman"/>
          <w:sz w:val="28"/>
          <w:szCs w:val="28"/>
        </w:rPr>
        <w:t>О</w:t>
      </w:r>
      <w:r w:rsidR="00AD6BA1" w:rsidRPr="00E327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апреля 2023 г.</w:t>
      </w:r>
      <w:r w:rsidR="00AD6BA1" w:rsidRPr="00E32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BA1" w:rsidRPr="00E327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="00AD6BA1" w:rsidRPr="00E327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 204</w:t>
      </w:r>
    </w:p>
    <w:p w:rsidR="00AD6BA1" w:rsidRPr="00E32708" w:rsidRDefault="00AD6BA1" w:rsidP="00AD6BA1">
      <w:pPr>
        <w:jc w:val="center"/>
        <w:rPr>
          <w:rFonts w:ascii="Times New Roman" w:hAnsi="Times New Roman" w:cs="Times New Roman"/>
          <w:sz w:val="20"/>
        </w:rPr>
      </w:pPr>
      <w:r w:rsidRPr="00E32708">
        <w:rPr>
          <w:rFonts w:ascii="Times New Roman" w:hAnsi="Times New Roman" w:cs="Times New Roman"/>
          <w:sz w:val="20"/>
        </w:rPr>
        <w:t>г. Славянск-на-Кубани</w:t>
      </w:r>
    </w:p>
    <w:p w:rsidR="00AD6BA1" w:rsidRPr="00170301" w:rsidRDefault="00AD6BA1" w:rsidP="0084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4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«Недели психологии»</w:t>
      </w:r>
    </w:p>
    <w:p w:rsidR="00AD6BA1" w:rsidRPr="003925E5" w:rsidRDefault="00AD6BA1" w:rsidP="00AD6BA1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AD6BA1" w:rsidRDefault="00AD6BA1" w:rsidP="00AD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A1" w:rsidRPr="00170301" w:rsidRDefault="00AD6BA1" w:rsidP="00AD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proofErr w:type="gramStart"/>
      <w:r w:rsidRPr="00170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84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41">
        <w:rPr>
          <w:rFonts w:ascii="Times New Roman" w:eastAsia="Times New Roman" w:hAnsi="Times New Roman"/>
          <w:bCs/>
          <w:sz w:val="27"/>
          <w:szCs w:val="27"/>
          <w:lang w:eastAsia="ru-RU"/>
        </w:rPr>
        <w:t>письма ГБОУ ИРО Краснодарского края</w:t>
      </w:r>
      <w:r w:rsidR="00841D41" w:rsidRPr="001408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от </w:t>
      </w:r>
      <w:r w:rsidR="00841D41">
        <w:rPr>
          <w:rFonts w:ascii="Times New Roman" w:eastAsia="Times New Roman" w:hAnsi="Times New Roman"/>
          <w:bCs/>
          <w:sz w:val="27"/>
          <w:szCs w:val="27"/>
          <w:lang w:eastAsia="ru-RU"/>
        </w:rPr>
        <w:t>6</w:t>
      </w:r>
      <w:r w:rsidR="00841D41" w:rsidRPr="001408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841D41">
        <w:rPr>
          <w:rFonts w:ascii="Times New Roman" w:eastAsia="Times New Roman" w:hAnsi="Times New Roman"/>
          <w:bCs/>
          <w:sz w:val="27"/>
          <w:szCs w:val="27"/>
          <w:lang w:eastAsia="ru-RU"/>
        </w:rPr>
        <w:t>апреля</w:t>
      </w:r>
      <w:r w:rsidR="00841D41" w:rsidRPr="001408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202</w:t>
      </w:r>
      <w:r w:rsidR="00841D41">
        <w:rPr>
          <w:rFonts w:ascii="Times New Roman" w:eastAsia="Times New Roman" w:hAnsi="Times New Roman"/>
          <w:bCs/>
          <w:sz w:val="27"/>
          <w:szCs w:val="27"/>
          <w:lang w:eastAsia="ru-RU"/>
        </w:rPr>
        <w:t>3</w:t>
      </w:r>
      <w:r w:rsidR="00841D41" w:rsidRPr="001408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г. </w:t>
      </w:r>
      <w:r w:rsidR="00841D4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№ </w:t>
      </w:r>
      <w:r w:rsidR="00841D41" w:rsidRPr="0014081C">
        <w:rPr>
          <w:rFonts w:ascii="Times New Roman" w:eastAsia="Times New Roman" w:hAnsi="Times New Roman"/>
          <w:bCs/>
          <w:sz w:val="27"/>
          <w:szCs w:val="27"/>
          <w:lang w:eastAsia="ru-RU"/>
        </w:rPr>
        <w:t>01-</w:t>
      </w:r>
      <w:r w:rsidR="00841D41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20/1791 «О направлении методических рекомендаций», </w:t>
      </w:r>
      <w:r w:rsidRPr="001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образования «Консультационно-методический центр» города Славянска-на-Кубани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Славянский район  № </w:t>
      </w:r>
      <w:r w:rsidR="00841D41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41D41">
        <w:rPr>
          <w:rFonts w:ascii="Times New Roman" w:eastAsia="Times New Roman" w:hAnsi="Times New Roman" w:cs="Times New Roman"/>
          <w:sz w:val="28"/>
          <w:szCs w:val="28"/>
          <w:lang w:eastAsia="ru-RU"/>
        </w:rPr>
        <w:t>11.04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«О проведении </w:t>
      </w:r>
      <w:r w:rsidR="00841D4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«Недели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841D41" w:rsidRPr="00427473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создани</w:t>
      </w:r>
      <w:r w:rsidR="00841D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я</w:t>
      </w:r>
      <w:r w:rsidR="00841D41" w:rsidRPr="00427473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в образовательном учреждении условий для сохранения и укрепления психологического здоровья учащихся, улучшени</w:t>
      </w:r>
      <w:r w:rsidR="00841D41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>я</w:t>
      </w:r>
      <w:r w:rsidR="00841D41" w:rsidRPr="00427473">
        <w:rPr>
          <w:rFonts w:ascii="Times New Roman" w:eastAsia="Times New Roman" w:hAnsi="Times New Roman" w:cs="Times New Roman"/>
          <w:color w:val="000000" w:themeColor="text1"/>
          <w:sz w:val="28"/>
          <w:szCs w:val="16"/>
          <w:lang w:eastAsia="ru-RU"/>
        </w:rPr>
        <w:t xml:space="preserve"> психологического микроклимата в школе</w:t>
      </w:r>
      <w:r w:rsidR="00841D41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  <w:r w:rsidRPr="00841D4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  <w:proofErr w:type="gramEnd"/>
    </w:p>
    <w:p w:rsidR="00AD6BA1" w:rsidRDefault="00841D41" w:rsidP="00AD6BA1">
      <w:pPr>
        <w:pStyle w:val="a7"/>
        <w:numPr>
          <w:ilvl w:val="0"/>
          <w:numId w:val="1"/>
        </w:numPr>
        <w:spacing w:before="0" w:beforeAutospacing="0" w:after="0" w:afterAutospacing="0"/>
        <w:ind w:left="0" w:right="-5" w:firstLine="709"/>
        <w:contextualSpacing/>
        <w:jc w:val="both"/>
        <w:rPr>
          <w:sz w:val="28"/>
        </w:rPr>
      </w:pPr>
      <w:r>
        <w:rPr>
          <w:sz w:val="28"/>
        </w:rPr>
        <w:t xml:space="preserve">Провести «Неделю психологии» в период с 17 по 21 апреля 2023г. для обучающихся, родителей (законных представителей), педагогических работников. </w:t>
      </w:r>
    </w:p>
    <w:p w:rsidR="00841D41" w:rsidRDefault="00841D41" w:rsidP="00841D41">
      <w:pPr>
        <w:pStyle w:val="a7"/>
        <w:spacing w:before="0" w:beforeAutospacing="0" w:after="0" w:afterAutospacing="0"/>
        <w:ind w:left="709" w:right="-5"/>
        <w:contextualSpacing/>
        <w:jc w:val="both"/>
        <w:rPr>
          <w:sz w:val="28"/>
        </w:rPr>
      </w:pPr>
      <w:r>
        <w:rPr>
          <w:sz w:val="28"/>
        </w:rPr>
        <w:t xml:space="preserve">Ответственные: </w:t>
      </w:r>
      <w:proofErr w:type="spellStart"/>
      <w:r>
        <w:rPr>
          <w:sz w:val="28"/>
        </w:rPr>
        <w:t>Панасенко</w:t>
      </w:r>
      <w:proofErr w:type="spellEnd"/>
      <w:r>
        <w:rPr>
          <w:sz w:val="28"/>
        </w:rPr>
        <w:t xml:space="preserve"> Ю.В., </w:t>
      </w:r>
      <w:proofErr w:type="spellStart"/>
      <w:r>
        <w:rPr>
          <w:sz w:val="28"/>
        </w:rPr>
        <w:t>Мурашева</w:t>
      </w:r>
      <w:proofErr w:type="spellEnd"/>
      <w:r>
        <w:rPr>
          <w:sz w:val="28"/>
        </w:rPr>
        <w:t xml:space="preserve"> Е.В.</w:t>
      </w:r>
    </w:p>
    <w:p w:rsidR="00355FA6" w:rsidRDefault="00355FA6" w:rsidP="00355FA6">
      <w:pPr>
        <w:pStyle w:val="a7"/>
        <w:numPr>
          <w:ilvl w:val="0"/>
          <w:numId w:val="1"/>
        </w:numPr>
        <w:spacing w:before="0" w:beforeAutospacing="0" w:after="0" w:afterAutospacing="0"/>
        <w:ind w:right="-5"/>
        <w:contextualSpacing/>
        <w:jc w:val="both"/>
        <w:rPr>
          <w:sz w:val="28"/>
        </w:rPr>
      </w:pPr>
      <w:r>
        <w:rPr>
          <w:sz w:val="28"/>
        </w:rPr>
        <w:t>Утвердить план Недели психологии (приложение 1).</w:t>
      </w:r>
    </w:p>
    <w:p w:rsidR="00AD6BA1" w:rsidRDefault="00841D41" w:rsidP="00AD6BA1">
      <w:pPr>
        <w:pStyle w:val="a7"/>
        <w:numPr>
          <w:ilvl w:val="0"/>
          <w:numId w:val="1"/>
        </w:numPr>
        <w:spacing w:before="0" w:beforeAutospacing="0" w:after="0" w:afterAutospacing="0"/>
        <w:ind w:left="0" w:right="-5" w:firstLine="709"/>
        <w:contextualSpacing/>
        <w:jc w:val="both"/>
        <w:rPr>
          <w:sz w:val="28"/>
        </w:rPr>
      </w:pPr>
      <w:r>
        <w:rPr>
          <w:sz w:val="28"/>
        </w:rPr>
        <w:t xml:space="preserve">Разместить на официальном сайте школы сведения: План о предстоящих мероприятиях и итоги проведения в рамках «Недели психологии.  В срок до 17 апреля 2023 г. представить информацию (активную ссылку) о размещении плана мероприятий в рамках «Недели психологии» на электронный адрес  почты: </w:t>
      </w:r>
      <w:hyperlink r:id="rId7" w:history="1">
        <w:r w:rsidRPr="0014081C">
          <w:rPr>
            <w:rStyle w:val="ae"/>
            <w:bCs/>
            <w:sz w:val="27"/>
            <w:szCs w:val="27"/>
            <w:lang w:bidi="ru-RU"/>
          </w:rPr>
          <w:t>nmc_slav@mail.ru</w:t>
        </w:r>
      </w:hyperlink>
      <w:r>
        <w:rPr>
          <w:rStyle w:val="ae"/>
          <w:bCs/>
          <w:sz w:val="27"/>
          <w:szCs w:val="27"/>
          <w:lang w:bidi="ru-RU"/>
        </w:rPr>
        <w:t xml:space="preserve"> </w:t>
      </w:r>
      <w:r w:rsidRPr="0014081C">
        <w:rPr>
          <w:bCs/>
          <w:sz w:val="27"/>
          <w:szCs w:val="27"/>
          <w:lang w:bidi="ru-RU"/>
        </w:rPr>
        <w:t>.</w:t>
      </w:r>
      <w:r>
        <w:rPr>
          <w:sz w:val="28"/>
        </w:rPr>
        <w:t xml:space="preserve"> </w:t>
      </w:r>
    </w:p>
    <w:p w:rsidR="00841D41" w:rsidRDefault="00841D41" w:rsidP="00841D41">
      <w:pPr>
        <w:pStyle w:val="a7"/>
        <w:spacing w:before="0" w:beforeAutospacing="0" w:after="0" w:afterAutospacing="0"/>
        <w:ind w:left="709" w:right="-5"/>
        <w:contextualSpacing/>
        <w:jc w:val="both"/>
        <w:rPr>
          <w:sz w:val="28"/>
        </w:rPr>
      </w:pPr>
      <w:r>
        <w:rPr>
          <w:sz w:val="28"/>
        </w:rPr>
        <w:t xml:space="preserve">Ответственные: </w:t>
      </w:r>
      <w:proofErr w:type="spellStart"/>
      <w:r>
        <w:rPr>
          <w:sz w:val="28"/>
        </w:rPr>
        <w:t>Панасенко</w:t>
      </w:r>
      <w:proofErr w:type="spellEnd"/>
      <w:r>
        <w:rPr>
          <w:sz w:val="28"/>
        </w:rPr>
        <w:t xml:space="preserve"> Ю.В., </w:t>
      </w:r>
      <w:proofErr w:type="spellStart"/>
      <w:r>
        <w:rPr>
          <w:sz w:val="28"/>
        </w:rPr>
        <w:t>Мурашева</w:t>
      </w:r>
      <w:proofErr w:type="spellEnd"/>
      <w:r>
        <w:rPr>
          <w:sz w:val="28"/>
        </w:rPr>
        <w:t xml:space="preserve"> Е.В.</w:t>
      </w:r>
    </w:p>
    <w:p w:rsidR="00841D41" w:rsidRPr="00841D41" w:rsidRDefault="00355FA6" w:rsidP="00AD6BA1">
      <w:pPr>
        <w:pStyle w:val="a7"/>
        <w:numPr>
          <w:ilvl w:val="0"/>
          <w:numId w:val="1"/>
        </w:numPr>
        <w:spacing w:before="0" w:beforeAutospacing="0" w:after="0" w:afterAutospacing="0"/>
        <w:ind w:left="0" w:right="-5" w:firstLine="709"/>
        <w:contextualSpacing/>
        <w:jc w:val="both"/>
        <w:rPr>
          <w:sz w:val="28"/>
        </w:rPr>
      </w:pPr>
      <w:r>
        <w:rPr>
          <w:sz w:val="27"/>
          <w:szCs w:val="27"/>
        </w:rPr>
        <w:t>Ответственным за «Неделю психологии»</w:t>
      </w:r>
      <w:r w:rsidR="00841D41">
        <w:rPr>
          <w:sz w:val="27"/>
          <w:szCs w:val="27"/>
        </w:rPr>
        <w:t xml:space="preserve"> представить отчет по проведению мероприятий, заполнив</w:t>
      </w:r>
      <w:r w:rsidR="00841D41">
        <w:rPr>
          <w:color w:val="000000"/>
          <w:spacing w:val="-4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841D41">
        <w:rPr>
          <w:color w:val="000000"/>
          <w:spacing w:val="-4"/>
          <w:sz w:val="28"/>
          <w:szCs w:val="28"/>
          <w:shd w:val="clear" w:color="auto" w:fill="FFFFFF"/>
          <w:lang w:eastAsia="zh-CN"/>
        </w:rPr>
        <w:t>Яндекс</w:t>
      </w:r>
      <w:proofErr w:type="spellEnd"/>
      <w:r w:rsidR="00841D41" w:rsidRPr="00717A11">
        <w:rPr>
          <w:color w:val="000000"/>
          <w:spacing w:val="-4"/>
          <w:sz w:val="28"/>
          <w:szCs w:val="28"/>
          <w:shd w:val="clear" w:color="auto" w:fill="FFFFFF"/>
          <w:lang w:eastAsia="zh-CN"/>
        </w:rPr>
        <w:t>–</w:t>
      </w:r>
      <w:r w:rsidR="00841D41">
        <w:rPr>
          <w:color w:val="000000"/>
          <w:spacing w:val="-4"/>
          <w:sz w:val="28"/>
          <w:szCs w:val="28"/>
          <w:shd w:val="clear" w:color="auto" w:fill="FFFFFF"/>
          <w:lang w:eastAsia="zh-CN"/>
        </w:rPr>
        <w:t xml:space="preserve">форму: </w:t>
      </w:r>
      <w:hyperlink r:id="rId8" w:history="1">
        <w:r w:rsidR="00841D41" w:rsidRPr="00717A11">
          <w:rPr>
            <w:color w:val="0563C1"/>
            <w:spacing w:val="-4"/>
            <w:sz w:val="28"/>
            <w:szCs w:val="28"/>
            <w:u w:val="single"/>
            <w:shd w:val="clear" w:color="auto" w:fill="FFFFFF"/>
            <w:lang w:eastAsia="zh-CN"/>
          </w:rPr>
          <w:t>https://forms.yandex.ru/u/642e8f6384227c02a1da602e/</w:t>
        </w:r>
      </w:hyperlink>
      <w:r w:rsidR="00841D41" w:rsidRPr="00043B2E">
        <w:rPr>
          <w:spacing w:val="-4"/>
          <w:sz w:val="28"/>
          <w:szCs w:val="28"/>
          <w:shd w:val="clear" w:color="auto" w:fill="FFFFFF"/>
          <w:lang w:eastAsia="zh-CN"/>
        </w:rPr>
        <w:t>,</w:t>
      </w:r>
      <w:r w:rsidR="00841D41" w:rsidRPr="00A2490E">
        <w:rPr>
          <w:sz w:val="27"/>
          <w:szCs w:val="27"/>
        </w:rPr>
        <w:t xml:space="preserve"> </w:t>
      </w:r>
      <w:r w:rsidR="00841D41">
        <w:rPr>
          <w:sz w:val="27"/>
          <w:szCs w:val="27"/>
        </w:rPr>
        <w:t>в срок до 5 мая 2023 года</w:t>
      </w:r>
      <w:r w:rsidR="00841D41">
        <w:rPr>
          <w:color w:val="000000"/>
          <w:spacing w:val="-4"/>
          <w:sz w:val="28"/>
          <w:szCs w:val="28"/>
          <w:shd w:val="clear" w:color="auto" w:fill="FFFFFF"/>
          <w:lang w:eastAsia="zh-CN"/>
        </w:rPr>
        <w:t xml:space="preserve">. </w:t>
      </w:r>
    </w:p>
    <w:p w:rsidR="00AD6BA1" w:rsidRPr="00F841A0" w:rsidRDefault="00AD6BA1" w:rsidP="00AD6BA1">
      <w:pPr>
        <w:pStyle w:val="a7"/>
        <w:numPr>
          <w:ilvl w:val="0"/>
          <w:numId w:val="1"/>
        </w:numPr>
        <w:spacing w:before="0" w:beforeAutospacing="0" w:after="0" w:afterAutospacing="0"/>
        <w:ind w:left="0" w:right="-5" w:firstLine="709"/>
        <w:contextualSpacing/>
        <w:jc w:val="both"/>
        <w:rPr>
          <w:sz w:val="28"/>
        </w:rPr>
      </w:pPr>
      <w:proofErr w:type="gramStart"/>
      <w:r w:rsidRPr="00F841A0">
        <w:rPr>
          <w:sz w:val="28"/>
          <w:szCs w:val="28"/>
        </w:rPr>
        <w:t>Контроль за</w:t>
      </w:r>
      <w:proofErr w:type="gramEnd"/>
      <w:r w:rsidRPr="00F841A0">
        <w:rPr>
          <w:sz w:val="28"/>
          <w:szCs w:val="28"/>
        </w:rPr>
        <w:t xml:space="preserve"> выполнением настоящего приказа возложить на з</w:t>
      </w:r>
      <w:r w:rsidRPr="00F841A0">
        <w:rPr>
          <w:sz w:val="28"/>
          <w:szCs w:val="28"/>
        </w:rPr>
        <w:t>а</w:t>
      </w:r>
      <w:r w:rsidRPr="00F841A0">
        <w:rPr>
          <w:sz w:val="28"/>
          <w:szCs w:val="28"/>
        </w:rPr>
        <w:t xml:space="preserve">местителя директора по ВР </w:t>
      </w:r>
      <w:proofErr w:type="spellStart"/>
      <w:r w:rsidRPr="00F841A0">
        <w:rPr>
          <w:sz w:val="28"/>
          <w:szCs w:val="28"/>
        </w:rPr>
        <w:t>Панасенко</w:t>
      </w:r>
      <w:proofErr w:type="spellEnd"/>
      <w:r w:rsidRPr="00F841A0">
        <w:rPr>
          <w:sz w:val="28"/>
          <w:szCs w:val="28"/>
        </w:rPr>
        <w:t xml:space="preserve"> Ю.В.</w:t>
      </w:r>
    </w:p>
    <w:p w:rsidR="00355FA6" w:rsidRDefault="00355FA6" w:rsidP="00AD6B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A6" w:rsidRDefault="00355FA6" w:rsidP="00AD6B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A1" w:rsidRPr="00A42665" w:rsidRDefault="00AD6BA1" w:rsidP="00AD6B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школы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Скрипка</w:t>
      </w:r>
    </w:p>
    <w:p w:rsidR="00AD6BA1" w:rsidRPr="00A42665" w:rsidRDefault="00AD6BA1" w:rsidP="00AD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вносит:</w:t>
      </w:r>
    </w:p>
    <w:p w:rsidR="00AD6BA1" w:rsidRPr="00A42665" w:rsidRDefault="00AD6BA1" w:rsidP="00AD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AD6BA1" w:rsidRPr="00A42665" w:rsidRDefault="00AD6BA1" w:rsidP="00AD6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воспитательной работе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42665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Панасенко</w:t>
      </w:r>
      <w:proofErr w:type="spellEnd"/>
    </w:p>
    <w:p w:rsidR="00AD6BA1" w:rsidRDefault="00AD6BA1" w:rsidP="00355FA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55FA6" w:rsidRDefault="00355FA6" w:rsidP="00355FA6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Приложение 1 </w:t>
      </w:r>
    </w:p>
    <w:p w:rsidR="00355FA6" w:rsidRDefault="00355FA6" w:rsidP="00355FA6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приказу № 204 от 14.04.2023</w:t>
      </w:r>
    </w:p>
    <w:p w:rsidR="00355FA6" w:rsidRDefault="00355FA6" w:rsidP="00355FA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427473" w:rsidRPr="00427473" w:rsidRDefault="00427473" w:rsidP="004274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42747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 недели психологии</w:t>
      </w:r>
    </w:p>
    <w:p w:rsidR="00427473" w:rsidRDefault="00427473" w:rsidP="0042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МБОУ СОШ № 6 поселка Совхозного</w:t>
      </w:r>
    </w:p>
    <w:p w:rsidR="00AD6BA1" w:rsidRPr="00427473" w:rsidRDefault="00AD6BA1" w:rsidP="004274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</w:p>
    <w:tbl>
      <w:tblPr>
        <w:tblW w:w="92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3034"/>
        <w:gridCol w:w="1591"/>
        <w:gridCol w:w="2496"/>
      </w:tblGrid>
      <w:tr w:rsidR="00427473" w:rsidRPr="00427473" w:rsidTr="00AD6BA1">
        <w:trPr>
          <w:trHeight w:val="159"/>
        </w:trPr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34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1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96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7473" w:rsidRPr="00427473" w:rsidTr="00AD6BA1">
        <w:trPr>
          <w:trHeight w:val="159"/>
        </w:trPr>
        <w:tc>
          <w:tcPr>
            <w:tcW w:w="21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17.04-21.04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AD6BA1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Акция 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«Почта доверия»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1-</w:t>
            </w: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AD6BA1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Мурашева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Е.В.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Панасенко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Ю.В.</w:t>
            </w:r>
          </w:p>
        </w:tc>
      </w:tr>
      <w:tr w:rsidR="00427473" w:rsidRPr="00427473" w:rsidTr="00AD6BA1">
        <w:trPr>
          <w:trHeight w:val="159"/>
        </w:trPr>
        <w:tc>
          <w:tcPr>
            <w:tcW w:w="21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7E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17.04-21.04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Конкурс рисунков «Добрые дела»;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Игры «Веселые переменки»;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1-</w:t>
            </w: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5</w:t>
            </w:r>
          </w:p>
          <w:p w:rsidR="00427473" w:rsidRPr="00AD6BA1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427473" w:rsidRPr="00AD6BA1" w:rsidRDefault="00427473" w:rsidP="00AD6B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AD6BA1" w:rsidRPr="00AD6B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AD6BA1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Мурашева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Е.В.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Панасенко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Ю.В.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Классные руководители</w:t>
            </w:r>
          </w:p>
        </w:tc>
      </w:tr>
      <w:tr w:rsidR="00427473" w:rsidRPr="00427473" w:rsidTr="00AD6BA1">
        <w:trPr>
          <w:trHeight w:val="159"/>
        </w:trPr>
        <w:tc>
          <w:tcPr>
            <w:tcW w:w="928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ДЕНЬ ДОБРОТЫ</w:t>
            </w:r>
          </w:p>
        </w:tc>
      </w:tr>
      <w:tr w:rsidR="00427473" w:rsidRPr="00427473" w:rsidTr="00AD6BA1">
        <w:trPr>
          <w:trHeight w:val="2031"/>
        </w:trPr>
        <w:tc>
          <w:tcPr>
            <w:tcW w:w="21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17.04.2023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lang w:eastAsia="ru-RU"/>
              </w:rPr>
              <w:t>Понедельник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Цитата дня: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«Много доброго можно сделать, если у тебя хорошее настроение»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          Никулин Ю.М.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1.Открытие недели психологии «Введение в мир психологии»;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2. Акция «</w:t>
            </w:r>
            <w:r w:rsidR="00AD6BA1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Твое настроение сегодня</w:t>
            </w: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»;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3. </w:t>
            </w:r>
            <w:r w:rsidR="00AD6BA1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</w:t>
            </w:r>
            <w:r w:rsidR="00AD6BA1" w:rsidRPr="00AD6BA1"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>лассный час-презентация "Мы и наши эмоции"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1-11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427473" w:rsidRPr="00AD6BA1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Мурашева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Е.В.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Панасенко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Ю.В.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Классные руководители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427473" w:rsidRPr="00427473" w:rsidTr="00AD6BA1">
        <w:trPr>
          <w:trHeight w:val="159"/>
        </w:trPr>
        <w:tc>
          <w:tcPr>
            <w:tcW w:w="928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ДЕНЬ ДРУЖБЫ</w:t>
            </w:r>
          </w:p>
        </w:tc>
      </w:tr>
      <w:tr w:rsidR="00427473" w:rsidRPr="00427473" w:rsidTr="00AD6BA1">
        <w:trPr>
          <w:trHeight w:val="1681"/>
        </w:trPr>
        <w:tc>
          <w:tcPr>
            <w:tcW w:w="21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18.04.2023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Вторник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Цитата дня: «Без дружбы никакое общение между людьми не имеет ценности»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Сократ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AD6BA1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1. </w:t>
            </w: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Тренинговое занятие «Приумножь добро»</w:t>
            </w:r>
          </w:p>
          <w:p w:rsidR="00AD6BA1" w:rsidRPr="00AD6BA1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2.</w:t>
            </w:r>
            <w:r w:rsidRPr="00AD6BA1">
              <w:rPr>
                <w:rFonts w:ascii="Times New Roman" w:hAnsi="Times New Roman" w:cs="Times New Roman"/>
                <w:color w:val="474646"/>
                <w:shd w:val="clear" w:color="auto" w:fill="FFFFFF"/>
              </w:rPr>
              <w:t xml:space="preserve"> Развлекательное занятие "Рисуем несуществующее животное"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AD6BA1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1а, 1б </w:t>
            </w:r>
          </w:p>
          <w:p w:rsidR="00AD6BA1" w:rsidRPr="00AD6BA1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AD6BA1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AD6BA1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AD6BA1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427473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2-4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A1" w:rsidRPr="00AD6BA1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Мурашева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Е.В.</w:t>
            </w: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Панасенко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Ю.В.</w:t>
            </w:r>
          </w:p>
          <w:p w:rsidR="00AD6BA1" w:rsidRPr="00427473" w:rsidRDefault="00AD6BA1" w:rsidP="00AD6BA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Классные руководители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  </w:t>
            </w:r>
          </w:p>
        </w:tc>
      </w:tr>
      <w:tr w:rsidR="00427473" w:rsidRPr="00427473" w:rsidTr="00AD6BA1">
        <w:trPr>
          <w:trHeight w:val="159"/>
        </w:trPr>
        <w:tc>
          <w:tcPr>
            <w:tcW w:w="928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ДЕНЬ ЗДОРОВЬЯ</w:t>
            </w:r>
          </w:p>
        </w:tc>
      </w:tr>
      <w:tr w:rsidR="00427473" w:rsidRPr="00427473" w:rsidTr="00AD6BA1">
        <w:trPr>
          <w:trHeight w:val="1699"/>
        </w:trPr>
        <w:tc>
          <w:tcPr>
            <w:tcW w:w="21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19.04.2023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Среда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Цитата дня: «Нет богатства лучше телесного здоровья и нет радости выше радости сердечной».</w:t>
            </w:r>
            <w:r w:rsidRPr="00427473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br/>
            </w: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Премудрость Соломона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1.</w:t>
            </w:r>
            <w:r w:rsidR="00D57416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Тренинговое занятие «Ответственный выбор»</w:t>
            </w: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;</w:t>
            </w:r>
          </w:p>
          <w:p w:rsidR="00427473" w:rsidRPr="00427473" w:rsidRDefault="00D57416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  <w:r w:rsidR="00427473"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. </w:t>
            </w: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Тренинговое занятие «Из чего состоит дружба».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D57416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7 б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D57416" w:rsidRPr="00AD6BA1" w:rsidRDefault="00D57416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D57416" w:rsidRPr="00AD6BA1" w:rsidRDefault="00D57416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427473" w:rsidRPr="00427473" w:rsidRDefault="00D57416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5а, 5б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A1" w:rsidRPr="00AD6BA1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Мурашева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Е.В.</w:t>
            </w: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Панасенко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Ю.В.</w:t>
            </w:r>
          </w:p>
          <w:p w:rsidR="00AD6BA1" w:rsidRPr="00427473" w:rsidRDefault="00AD6BA1" w:rsidP="00AD6BA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Классные руководители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427473" w:rsidRPr="00427473" w:rsidTr="00AD6BA1">
        <w:trPr>
          <w:trHeight w:val="159"/>
        </w:trPr>
        <w:tc>
          <w:tcPr>
            <w:tcW w:w="928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ДЕНЬ ОБЩЕНИЯ</w:t>
            </w:r>
          </w:p>
        </w:tc>
      </w:tr>
      <w:tr w:rsidR="00427473" w:rsidRPr="00427473" w:rsidTr="00AD6BA1">
        <w:trPr>
          <w:trHeight w:val="159"/>
        </w:trPr>
        <w:tc>
          <w:tcPr>
            <w:tcW w:w="21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D57416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20.04.2023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lang w:eastAsia="ru-RU"/>
              </w:rPr>
              <w:t>Четверг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Цитата дня: «Самая большая на Земле роскош</w:t>
            </w:r>
            <w:proofErr w:type="gramStart"/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ь-</w:t>
            </w:r>
            <w:proofErr w:type="gramEnd"/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 xml:space="preserve"> это роскошь человеческого общения»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Антуан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 xml:space="preserve"> де Сент-Экзюпери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1. </w:t>
            </w:r>
            <w:r w:rsidR="00AD6BA1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Тренинговое занятие</w:t>
            </w: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для </w:t>
            </w:r>
            <w:r w:rsidR="00AD6BA1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родителей «Закон гармонии»</w:t>
            </w:r>
          </w:p>
          <w:p w:rsidR="00AD6BA1" w:rsidRPr="00AD6BA1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2. </w:t>
            </w:r>
            <w:r w:rsidR="00AD6BA1"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Акция «Корзинка пожеланий»;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AD6BA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Родители</w:t>
            </w:r>
          </w:p>
          <w:p w:rsidR="00427473" w:rsidRPr="00427473" w:rsidRDefault="00427473" w:rsidP="00427473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  </w:t>
            </w:r>
          </w:p>
          <w:p w:rsidR="00AD6BA1" w:rsidRPr="00AD6BA1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AD6BA1" w:rsidRDefault="00AD6BA1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1-</w:t>
            </w:r>
            <w:r w:rsidR="00AD6BA1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11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A1" w:rsidRPr="00AD6BA1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Мурашева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Е.В.</w:t>
            </w: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Панасенко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Ю.В.</w:t>
            </w:r>
          </w:p>
          <w:p w:rsidR="00AD6BA1" w:rsidRPr="00427473" w:rsidRDefault="00AD6BA1" w:rsidP="00AD6BA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Классные руководители</w:t>
            </w:r>
          </w:p>
          <w:p w:rsidR="00427473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427473" w:rsidRPr="00427473" w:rsidTr="00AD6BA1">
        <w:trPr>
          <w:trHeight w:val="159"/>
        </w:trPr>
        <w:tc>
          <w:tcPr>
            <w:tcW w:w="9280" w:type="dxa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A6" w:rsidRDefault="00355FA6" w:rsidP="004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</w:p>
          <w:p w:rsidR="00427473" w:rsidRPr="00427473" w:rsidRDefault="00427473" w:rsidP="004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lastRenderedPageBreak/>
              <w:t>ДЕНЬ УЛЫБОК</w:t>
            </w:r>
          </w:p>
        </w:tc>
      </w:tr>
      <w:tr w:rsidR="00427473" w:rsidRPr="00427473" w:rsidTr="00AD6BA1">
        <w:trPr>
          <w:trHeight w:val="159"/>
        </w:trPr>
        <w:tc>
          <w:tcPr>
            <w:tcW w:w="21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lastRenderedPageBreak/>
              <w:t>28.10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Пятница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Цитата дня:  Улыбка - это счастье, которое вы найдете у себя под носом»</w:t>
            </w:r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AD6BA1">
              <w:rPr>
                <w:rFonts w:ascii="Times New Roman" w:eastAsia="Times New Roman" w:hAnsi="Times New Roman" w:cs="Times New Roman"/>
                <w:i/>
                <w:iCs/>
                <w:color w:val="555555"/>
                <w:lang w:eastAsia="ru-RU"/>
              </w:rPr>
              <w:t> Том Уилсон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1.Подведение итогов недели психологии</w:t>
            </w:r>
            <w:proofErr w:type="gramStart"/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;</w:t>
            </w:r>
            <w:proofErr w:type="gramEnd"/>
          </w:p>
          <w:p w:rsidR="00427473" w:rsidRPr="00427473" w:rsidRDefault="00427473" w:rsidP="00427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2. Награждение активных участников недели психологии в школе;</w:t>
            </w:r>
          </w:p>
          <w:p w:rsidR="00427473" w:rsidRPr="00427473" w:rsidRDefault="00427473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3. Акция «</w:t>
            </w:r>
            <w:r w:rsidR="00AD6BA1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Гирлянда добрых дел</w:t>
            </w: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73" w:rsidRPr="00427473" w:rsidRDefault="00427473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1-</w:t>
            </w:r>
            <w:r w:rsidR="00AD6BA1"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BA1" w:rsidRPr="00AD6BA1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Мурашева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Е.В.</w:t>
            </w: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Панасенко</w:t>
            </w:r>
            <w:proofErr w:type="spellEnd"/>
            <w:r w:rsidRPr="00AD6BA1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Ю.В.</w:t>
            </w:r>
          </w:p>
          <w:p w:rsidR="00AD6BA1" w:rsidRPr="00427473" w:rsidRDefault="00AD6BA1" w:rsidP="00AD6BA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  <w:p w:rsidR="00AD6BA1" w:rsidRPr="00427473" w:rsidRDefault="00AD6BA1" w:rsidP="00AD6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Классные руководители</w:t>
            </w:r>
          </w:p>
          <w:p w:rsidR="00427473" w:rsidRPr="00427473" w:rsidRDefault="00AD6BA1" w:rsidP="00AD6BA1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427473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</w:tbl>
    <w:p w:rsidR="00427473" w:rsidRPr="00427473" w:rsidRDefault="00427473" w:rsidP="0042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AD6BA1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</w:t>
      </w:r>
    </w:p>
    <w:p w:rsidR="00AD6BA1" w:rsidRPr="00AD6BA1" w:rsidRDefault="00427473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  <w:r w:rsidRPr="00427473">
        <w:rPr>
          <w:rFonts w:ascii="Times New Roman" w:eastAsia="Times New Roman" w:hAnsi="Times New Roman" w:cs="Times New Roman"/>
          <w:color w:val="555555"/>
          <w:lang w:eastAsia="ru-RU"/>
        </w:rPr>
        <w:t>     </w:t>
      </w: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355FA6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 xml:space="preserve">Заместитель директора по воспитательной работе </w:t>
      </w:r>
      <w:r>
        <w:rPr>
          <w:rFonts w:ascii="Times New Roman" w:eastAsia="Times New Roman" w:hAnsi="Times New Roman" w:cs="Times New Roman"/>
          <w:color w:val="555555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lang w:eastAsia="ru-RU"/>
        </w:rPr>
        <w:tab/>
      </w:r>
      <w:r>
        <w:rPr>
          <w:rFonts w:ascii="Times New Roman" w:eastAsia="Times New Roman" w:hAnsi="Times New Roman" w:cs="Times New Roman"/>
          <w:color w:val="555555"/>
          <w:lang w:eastAsia="ru-RU"/>
        </w:rPr>
        <w:tab/>
        <w:t>Ю.В.Панасенко</w:t>
      </w: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P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D6BA1" w:rsidRDefault="00AD6BA1" w:rsidP="0042747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AD6BA1" w:rsidSect="008D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5DE"/>
    <w:multiLevelType w:val="multilevel"/>
    <w:tmpl w:val="8BD27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473"/>
    <w:rsid w:val="00355FA6"/>
    <w:rsid w:val="00427473"/>
    <w:rsid w:val="00841D41"/>
    <w:rsid w:val="008D1B24"/>
    <w:rsid w:val="00AD6BA1"/>
    <w:rsid w:val="00D57416"/>
    <w:rsid w:val="00E31774"/>
    <w:rsid w:val="00F8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2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473"/>
    <w:rPr>
      <w:b/>
      <w:bCs/>
    </w:rPr>
  </w:style>
  <w:style w:type="character" w:styleId="a5">
    <w:name w:val="Emphasis"/>
    <w:basedOn w:val="a0"/>
    <w:uiPriority w:val="20"/>
    <w:qFormat/>
    <w:rsid w:val="00427473"/>
    <w:rPr>
      <w:i/>
      <w:iCs/>
    </w:rPr>
  </w:style>
  <w:style w:type="paragraph" w:styleId="a6">
    <w:name w:val="Normal (Web)"/>
    <w:basedOn w:val="a"/>
    <w:uiPriority w:val="99"/>
    <w:semiHidden/>
    <w:unhideWhenUsed/>
    <w:rsid w:val="0042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47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D6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AD6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D6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AD6B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841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2e8f6384227c02a1da602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c_sl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сош6</dc:creator>
  <cp:keywords/>
  <dc:description/>
  <cp:lastModifiedBy>сош6</cp:lastModifiedBy>
  <cp:revision>2</cp:revision>
  <cp:lastPrinted>2023-04-18T14:33:00Z</cp:lastPrinted>
  <dcterms:created xsi:type="dcterms:W3CDTF">2023-04-18T13:02:00Z</dcterms:created>
  <dcterms:modified xsi:type="dcterms:W3CDTF">2023-04-18T14:33:00Z</dcterms:modified>
</cp:coreProperties>
</file>